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FA72E" w14:textId="66AC2971" w:rsidR="000E44C4" w:rsidRPr="004A465C" w:rsidRDefault="000E44C4" w:rsidP="000E44C4">
      <w:pPr>
        <w:spacing w:after="0" w:line="360" w:lineRule="auto"/>
        <w:jc w:val="right"/>
        <w:rPr>
          <w:rFonts w:eastAsia="Times New Roman" w:cs="Times New Roman"/>
          <w:b/>
          <w:bCs/>
          <w:lang w:eastAsia="pl-PL"/>
        </w:rPr>
      </w:pPr>
      <w:r w:rsidRPr="004A465C">
        <w:rPr>
          <w:rFonts w:eastAsia="Times New Roman" w:cs="Times New Roman"/>
          <w:b/>
          <w:bCs/>
          <w:lang w:eastAsia="pl-PL"/>
        </w:rPr>
        <w:t>Załączni</w:t>
      </w:r>
      <w:r>
        <w:rPr>
          <w:rFonts w:eastAsia="Times New Roman" w:cs="Times New Roman"/>
          <w:b/>
          <w:bCs/>
          <w:lang w:eastAsia="pl-PL"/>
        </w:rPr>
        <w:t xml:space="preserve">k nr 1 do umowy </w:t>
      </w:r>
    </w:p>
    <w:p w14:paraId="14CD479C" w14:textId="77777777" w:rsidR="000E44C4" w:rsidRPr="00C91B28" w:rsidRDefault="000E44C4" w:rsidP="000E44C4">
      <w:pPr>
        <w:spacing w:after="0" w:line="360" w:lineRule="auto"/>
        <w:jc w:val="right"/>
        <w:rPr>
          <w:rFonts w:eastAsia="Times New Roman" w:cs="Times New Roman"/>
          <w:lang w:eastAsia="pl-PL"/>
        </w:rPr>
      </w:pPr>
    </w:p>
    <w:p w14:paraId="2240F27B" w14:textId="77777777" w:rsidR="000E44C4" w:rsidRPr="00C91B28" w:rsidRDefault="000E44C4" w:rsidP="000E44C4">
      <w:pPr>
        <w:spacing w:after="0" w:line="360" w:lineRule="auto"/>
        <w:jc w:val="right"/>
        <w:rPr>
          <w:rFonts w:eastAsia="Times New Roman" w:cs="Times New Roman"/>
          <w:lang w:eastAsia="pl-PL"/>
        </w:rPr>
      </w:pPr>
    </w:p>
    <w:p w14:paraId="30A3251D" w14:textId="77777777" w:rsidR="000E44C4" w:rsidRPr="00C91B28" w:rsidRDefault="000E44C4" w:rsidP="000E44C4">
      <w:pPr>
        <w:spacing w:after="0" w:line="240" w:lineRule="auto"/>
        <w:jc w:val="center"/>
        <w:rPr>
          <w:rFonts w:eastAsia="Times New Roman" w:cs="Times New Roman"/>
          <w:b/>
          <w:iCs/>
          <w:color w:val="000000"/>
          <w:sz w:val="28"/>
          <w:szCs w:val="28"/>
          <w:lang w:eastAsia="pl-PL"/>
        </w:rPr>
      </w:pPr>
      <w:r w:rsidRPr="00C91B28">
        <w:rPr>
          <w:rFonts w:eastAsia="Times New Roman" w:cs="Times New Roman"/>
          <w:b/>
          <w:iCs/>
          <w:color w:val="000000"/>
          <w:sz w:val="28"/>
          <w:szCs w:val="28"/>
          <w:lang w:eastAsia="pl-PL"/>
        </w:rPr>
        <w:t>OPIS PRZEDMIOTU ZAMÓWIENIA</w:t>
      </w:r>
    </w:p>
    <w:p w14:paraId="7DD3877F" w14:textId="77777777" w:rsidR="000E44C4" w:rsidRPr="00C91B28" w:rsidRDefault="000E44C4" w:rsidP="000E44C4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37021BA8" w14:textId="77777777" w:rsidR="000E44C4" w:rsidRPr="00C91B28" w:rsidRDefault="000E44C4" w:rsidP="000E44C4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C91B28">
        <w:rPr>
          <w:rFonts w:eastAsia="Times New Roman" w:cs="Times New Roman"/>
          <w:b/>
          <w:sz w:val="24"/>
          <w:szCs w:val="24"/>
          <w:lang w:eastAsia="pl-PL"/>
        </w:rPr>
        <w:t xml:space="preserve">Usługa palenia w piecu c.o. na Obwodzie Drogowym </w:t>
      </w:r>
    </w:p>
    <w:p w14:paraId="66EBD412" w14:textId="77777777" w:rsidR="000E44C4" w:rsidRPr="00C91B28" w:rsidRDefault="000E44C4" w:rsidP="000E44C4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C91B28">
        <w:rPr>
          <w:rFonts w:eastAsia="Times New Roman" w:cs="Times New Roman"/>
          <w:b/>
          <w:sz w:val="24"/>
          <w:szCs w:val="24"/>
          <w:lang w:eastAsia="pl-PL"/>
        </w:rPr>
        <w:t>w Siemkowicach  ul. Dziegieciów 40,   98-354 Siemkowice</w:t>
      </w:r>
    </w:p>
    <w:p w14:paraId="0033A0CB" w14:textId="77777777" w:rsidR="000E44C4" w:rsidRPr="00C91B28" w:rsidRDefault="000E44C4" w:rsidP="000E44C4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</w:p>
    <w:p w14:paraId="57AC2E96" w14:textId="77777777" w:rsidR="000E44C4" w:rsidRPr="00C91B28" w:rsidRDefault="000E44C4" w:rsidP="000E44C4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</w:p>
    <w:p w14:paraId="03841C18" w14:textId="77777777" w:rsidR="000E44C4" w:rsidRPr="00C91B28" w:rsidRDefault="000E44C4" w:rsidP="000E44C4">
      <w:pPr>
        <w:spacing w:after="0" w:line="240" w:lineRule="auto"/>
        <w:jc w:val="center"/>
        <w:rPr>
          <w:rFonts w:eastAsia="Times New Roman" w:cs="Times New Roman"/>
          <w:b/>
          <w:sz w:val="22"/>
          <w:szCs w:val="22"/>
          <w:lang w:eastAsia="pl-PL"/>
        </w:rPr>
      </w:pPr>
    </w:p>
    <w:p w14:paraId="7E368049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C91B28">
        <w:rPr>
          <w:rFonts w:eastAsia="Times New Roman" w:cs="Times New Roman"/>
          <w:lang w:eastAsia="pl-PL"/>
        </w:rPr>
        <w:t>Na Obwodzie Drogowym w Siemkowicach, ul. Dziegieciów 40 znajduje się piec centralnego ogrzewania, który służy do ogrzewania pomieszczeń biurowych i socjalnych (powierzchnia ogrzewana około 200 m</w:t>
      </w:r>
      <w:r w:rsidRPr="00C91B28">
        <w:rPr>
          <w:rFonts w:eastAsia="Times New Roman" w:cs="Times New Roman"/>
          <w:vertAlign w:val="superscript"/>
          <w:lang w:eastAsia="pl-PL"/>
        </w:rPr>
        <w:t>2</w:t>
      </w:r>
      <w:r w:rsidRPr="00C91B28">
        <w:rPr>
          <w:rFonts w:eastAsia="Times New Roman" w:cs="Times New Roman"/>
          <w:lang w:eastAsia="pl-PL"/>
        </w:rPr>
        <w:t>).</w:t>
      </w:r>
      <w:r w:rsidRPr="00C91B28">
        <w:rPr>
          <w:rFonts w:eastAsia="Times New Roman" w:cs="Times New Roman"/>
          <w:vertAlign w:val="superscript"/>
          <w:lang w:eastAsia="pl-PL"/>
        </w:rPr>
        <w:t xml:space="preserve"> </w:t>
      </w:r>
      <w:r w:rsidRPr="00C91B28">
        <w:rPr>
          <w:rFonts w:eastAsia="Times New Roman" w:cs="Times New Roman"/>
          <w:lang w:eastAsia="pl-PL"/>
        </w:rPr>
        <w:t xml:space="preserve">Jest to piec węglowy KMS WGK o mocy 40 kW, rok produkcji 2007. </w:t>
      </w:r>
    </w:p>
    <w:p w14:paraId="0BE459DF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52588279" w14:textId="77777777" w:rsidR="000E44C4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Usługa palenia </w:t>
      </w:r>
      <w:r w:rsidRPr="00C91B28">
        <w:rPr>
          <w:rFonts w:eastAsia="Times New Roman" w:cs="Times New Roman"/>
          <w:lang w:eastAsia="pl-PL"/>
        </w:rPr>
        <w:t xml:space="preserve">w piecu odbywać się będzie </w:t>
      </w:r>
      <w:r>
        <w:rPr>
          <w:rFonts w:eastAsia="Times New Roman" w:cs="Times New Roman"/>
          <w:lang w:eastAsia="pl-PL"/>
        </w:rPr>
        <w:t xml:space="preserve"> - </w:t>
      </w:r>
      <w:r w:rsidRPr="00C91B28">
        <w:rPr>
          <w:rFonts w:eastAsia="Times New Roman" w:cs="Times New Roman"/>
          <w:lang w:eastAsia="pl-PL"/>
        </w:rPr>
        <w:t xml:space="preserve"> od 15 września</w:t>
      </w:r>
      <w:r>
        <w:rPr>
          <w:rFonts w:eastAsia="Times New Roman" w:cs="Times New Roman"/>
          <w:lang w:eastAsia="pl-PL"/>
        </w:rPr>
        <w:t xml:space="preserve"> 2024r. do 15 kwietnia 2025r.</w:t>
      </w:r>
    </w:p>
    <w:p w14:paraId="28923A38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0CD03D28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C91B28">
        <w:rPr>
          <w:rFonts w:eastAsia="Times New Roman" w:cs="Times New Roman"/>
          <w:lang w:eastAsia="pl-PL"/>
        </w:rPr>
        <w:t xml:space="preserve">Terminy te </w:t>
      </w:r>
      <w:r>
        <w:rPr>
          <w:rFonts w:eastAsia="Times New Roman" w:cs="Times New Roman"/>
          <w:lang w:eastAsia="pl-PL"/>
        </w:rPr>
        <w:t xml:space="preserve">są terminami szacunkowymi i </w:t>
      </w:r>
      <w:r w:rsidRPr="00C91B28">
        <w:rPr>
          <w:rFonts w:eastAsia="Times New Roman" w:cs="Times New Roman"/>
          <w:lang w:eastAsia="pl-PL"/>
        </w:rPr>
        <w:t xml:space="preserve">mogą ulec </w:t>
      </w:r>
      <w:r>
        <w:rPr>
          <w:rFonts w:eastAsia="Times New Roman" w:cs="Times New Roman"/>
          <w:lang w:eastAsia="pl-PL"/>
        </w:rPr>
        <w:t>zmianie</w:t>
      </w:r>
      <w:r w:rsidRPr="00C91B28">
        <w:rPr>
          <w:rFonts w:eastAsia="Times New Roman" w:cs="Times New Roman"/>
          <w:lang w:eastAsia="pl-PL"/>
        </w:rPr>
        <w:t xml:space="preserve"> ze względu na panujące warunki pogodowe.</w:t>
      </w:r>
    </w:p>
    <w:p w14:paraId="2BC6CD99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04CA248D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C91B28">
        <w:rPr>
          <w:rFonts w:eastAsia="Times New Roman" w:cs="Times New Roman"/>
          <w:lang w:eastAsia="pl-PL"/>
        </w:rPr>
        <w:t>Do zadań palacza należy:</w:t>
      </w:r>
    </w:p>
    <w:p w14:paraId="59E8F104" w14:textId="77777777" w:rsidR="000E44C4" w:rsidRPr="00C91B28" w:rsidRDefault="000E44C4" w:rsidP="000E44C4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Times New Roman"/>
        </w:rPr>
      </w:pPr>
      <w:r w:rsidRPr="00C91B28">
        <w:rPr>
          <w:rFonts w:eastAsia="Times New Roman" w:cs="Times New Roman"/>
        </w:rPr>
        <w:t>palenie w piecu centralnego ogrzewania oraz utrzymanie właściwej temperatury,</w:t>
      </w:r>
    </w:p>
    <w:p w14:paraId="5872FE58" w14:textId="77777777" w:rsidR="000E44C4" w:rsidRPr="00C91B28" w:rsidRDefault="000E44C4" w:rsidP="000E44C4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Times New Roman"/>
        </w:rPr>
      </w:pPr>
      <w:r w:rsidRPr="00C91B28">
        <w:rPr>
          <w:rFonts w:eastAsia="Times New Roman" w:cs="Times New Roman"/>
        </w:rPr>
        <w:t>przygotowanie drewna opałowego (pocięcie na kawałki),</w:t>
      </w:r>
    </w:p>
    <w:p w14:paraId="4E945248" w14:textId="77777777" w:rsidR="000E44C4" w:rsidRPr="00C91B28" w:rsidRDefault="000E44C4" w:rsidP="000E44C4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Times New Roman"/>
        </w:rPr>
      </w:pPr>
      <w:r w:rsidRPr="00C91B28">
        <w:rPr>
          <w:rFonts w:eastAsia="Times New Roman" w:cs="Times New Roman"/>
        </w:rPr>
        <w:t>sprawdzenie sprawności instalacji urządzeń grzewczych i sprzętu w kotłowni,</w:t>
      </w:r>
    </w:p>
    <w:p w14:paraId="2B25659B" w14:textId="77777777" w:rsidR="000E44C4" w:rsidRPr="00C91B28" w:rsidRDefault="000E44C4" w:rsidP="000E44C4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Times New Roman"/>
        </w:rPr>
      </w:pPr>
      <w:r w:rsidRPr="00C91B28">
        <w:rPr>
          <w:rFonts w:eastAsia="Times New Roman" w:cs="Times New Roman"/>
        </w:rPr>
        <w:t>bieżące dopilnowanie regulacji i konserwacji urządzeń grzewczych,</w:t>
      </w:r>
    </w:p>
    <w:p w14:paraId="54B7AFCB" w14:textId="77777777" w:rsidR="000E44C4" w:rsidRPr="00C91B28" w:rsidRDefault="000E44C4" w:rsidP="000E44C4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Times New Roman"/>
        </w:rPr>
      </w:pPr>
      <w:r w:rsidRPr="00C91B28">
        <w:rPr>
          <w:rFonts w:eastAsia="Times New Roman" w:cs="Times New Roman"/>
        </w:rPr>
        <w:t>utrzymanie czystości i porządku w pomieszczeniu kotłowni,</w:t>
      </w:r>
    </w:p>
    <w:p w14:paraId="25DFD956" w14:textId="77777777" w:rsidR="000E44C4" w:rsidRPr="00C91B28" w:rsidRDefault="000E44C4" w:rsidP="000E44C4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Times New Roman"/>
        </w:rPr>
      </w:pPr>
      <w:r w:rsidRPr="00C91B28">
        <w:rPr>
          <w:rFonts w:eastAsia="Times New Roman" w:cs="Times New Roman"/>
        </w:rPr>
        <w:t>przestrzeganie zasad p.poż. i bhp,</w:t>
      </w:r>
    </w:p>
    <w:p w14:paraId="17A182E0" w14:textId="77777777" w:rsidR="000E44C4" w:rsidRPr="00C91B28" w:rsidRDefault="000E44C4" w:rsidP="000E44C4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Times New Roman"/>
        </w:rPr>
      </w:pPr>
      <w:r w:rsidRPr="00C91B28">
        <w:rPr>
          <w:rFonts w:eastAsia="Times New Roman" w:cs="Times New Roman"/>
        </w:rPr>
        <w:t>racjonalne gospodarowanie powierzonym opałem.</w:t>
      </w:r>
    </w:p>
    <w:p w14:paraId="2A267B8E" w14:textId="77777777" w:rsidR="000E44C4" w:rsidRPr="00C91B28" w:rsidRDefault="000E44C4" w:rsidP="000E44C4">
      <w:pPr>
        <w:spacing w:after="0" w:line="240" w:lineRule="auto"/>
        <w:ind w:left="720"/>
        <w:jc w:val="both"/>
        <w:rPr>
          <w:rFonts w:eastAsia="Times New Roman" w:cs="Times New Roman"/>
          <w:lang w:eastAsia="pl-PL"/>
        </w:rPr>
      </w:pPr>
    </w:p>
    <w:p w14:paraId="215EC88F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C91B28">
        <w:rPr>
          <w:rFonts w:eastAsia="Times New Roman" w:cs="Times New Roman"/>
          <w:lang w:eastAsia="pl-PL"/>
        </w:rPr>
        <w:t xml:space="preserve">Materiał do palenia: węgiel i drewno opałowe zapewnia </w:t>
      </w:r>
      <w:r>
        <w:rPr>
          <w:rFonts w:eastAsia="Times New Roman" w:cs="Times New Roman"/>
          <w:lang w:eastAsia="pl-PL"/>
        </w:rPr>
        <w:t>Z</w:t>
      </w:r>
      <w:r w:rsidRPr="00C91B28">
        <w:rPr>
          <w:rFonts w:eastAsia="Times New Roman" w:cs="Times New Roman"/>
          <w:lang w:eastAsia="pl-PL"/>
        </w:rPr>
        <w:t>amawiający.</w:t>
      </w:r>
    </w:p>
    <w:p w14:paraId="4C40E4D9" w14:textId="77777777" w:rsidR="000E44C4" w:rsidRPr="00C91B28" w:rsidRDefault="000E44C4" w:rsidP="000E44C4">
      <w:pPr>
        <w:spacing w:after="0" w:line="240" w:lineRule="auto"/>
        <w:ind w:left="720"/>
        <w:jc w:val="both"/>
        <w:rPr>
          <w:rFonts w:eastAsia="Times New Roman" w:cs="Times New Roman"/>
          <w:lang w:eastAsia="pl-PL"/>
        </w:rPr>
      </w:pPr>
    </w:p>
    <w:p w14:paraId="70983CEF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C91B28">
        <w:rPr>
          <w:rFonts w:eastAsia="Times New Roman" w:cs="Times New Roman"/>
          <w:lang w:eastAsia="pl-PL"/>
        </w:rPr>
        <w:t xml:space="preserve">Palenie w piecu c.o. odbywać się będzie codziennie w sezonie grzewczym. </w:t>
      </w:r>
      <w:r w:rsidRPr="00C91B28">
        <w:rPr>
          <w:rFonts w:eastAsia="Times New Roman" w:cs="Times New Roman"/>
          <w:u w:val="single"/>
          <w:lang w:eastAsia="pl-PL"/>
        </w:rPr>
        <w:t>Usługę należy wykonywać 3 razy dziennie</w:t>
      </w:r>
      <w:r w:rsidRPr="00C91B28">
        <w:rPr>
          <w:rFonts w:eastAsia="Times New Roman" w:cs="Times New Roman"/>
          <w:lang w:eastAsia="pl-PL"/>
        </w:rPr>
        <w:t xml:space="preserve"> (rano, po południu i wieczorem).</w:t>
      </w:r>
    </w:p>
    <w:p w14:paraId="1B669071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48BFFD04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085A649D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C91B28">
        <w:rPr>
          <w:rFonts w:eastAsia="Times New Roman" w:cs="Times New Roman"/>
          <w:lang w:eastAsia="pl-PL"/>
        </w:rPr>
        <w:t>Uwaga!</w:t>
      </w:r>
    </w:p>
    <w:p w14:paraId="0ED28C91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C91B28">
        <w:rPr>
          <w:rFonts w:eastAsia="Times New Roman" w:cs="Times New Roman"/>
          <w:lang w:eastAsia="pl-PL"/>
        </w:rPr>
        <w:t>W cenę palenia należy wkalkulować dojazd/dojście do miejsca pracy 3 razy dziennie.</w:t>
      </w:r>
    </w:p>
    <w:p w14:paraId="3E674CA0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1BF36793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63D936E3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1F1B7D0E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7C994CB6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C91B28">
        <w:rPr>
          <w:rFonts w:eastAsia="Times New Roman" w:cs="Times New Roman"/>
          <w:lang w:eastAsia="pl-PL"/>
        </w:rPr>
        <w:t>Sporządziła:                                                                          Zaakceptował:</w:t>
      </w:r>
    </w:p>
    <w:p w14:paraId="2020DF06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C91B28">
        <w:rPr>
          <w:rFonts w:eastAsia="Times New Roman" w:cs="Times New Roman"/>
          <w:lang w:eastAsia="pl-PL"/>
        </w:rPr>
        <w:t xml:space="preserve">Żaneta Kluska                                                                       </w:t>
      </w:r>
      <w:r>
        <w:rPr>
          <w:rFonts w:eastAsia="Times New Roman" w:cs="Times New Roman"/>
          <w:lang w:eastAsia="pl-PL"/>
        </w:rPr>
        <w:t xml:space="preserve">Katarzyna Chałupczyńska </w:t>
      </w:r>
    </w:p>
    <w:p w14:paraId="2818BB3A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57D375F0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6660582B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19235D9D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7CCB0A67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145AFE5E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01DD13D3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194E378F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49DA9B0C" w14:textId="77777777" w:rsidR="00376E53" w:rsidRDefault="00376E53"/>
    <w:sectPr w:rsidR="00376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F5940"/>
    <w:multiLevelType w:val="hybridMultilevel"/>
    <w:tmpl w:val="665A1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4C4"/>
    <w:rsid w:val="000E44C4"/>
    <w:rsid w:val="0037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AC06"/>
  <w15:chartTrackingRefBased/>
  <w15:docId w15:val="{AABEE1DB-1FFB-42B1-8F3F-AD1DF359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4C4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Kluska Żaneta</dc:creator>
  <cp:keywords/>
  <dc:description/>
  <cp:lastModifiedBy>Kluska Żaneta</cp:lastModifiedBy>
  <cp:revision>1</cp:revision>
  <dcterms:created xsi:type="dcterms:W3CDTF">2024-06-24T08:11:00Z</dcterms:created>
  <dcterms:modified xsi:type="dcterms:W3CDTF">2024-06-24T08:13:00Z</dcterms:modified>
</cp:coreProperties>
</file>